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RA-6033B.RFP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Bronchial Epithelial Cells from Cell Biologics are isolated from the bronchial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Bronchial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154MITGZpXMSirWJufRkO/8b/A==">CgMxLjA4AHIhMVFsbFhLSVFlUGl3ckROdGRLRFpqTjBoX215RVFuMGw4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