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Gingival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RFl95O5kECXJOqZ7vZ1DtkTg==">CgMxLjA4AHIhMXkxRFZ2blY0aEhfTF83dVFfdkFzczRhRy1BSk00TUFv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