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Prostate Epithelial Cells from Cell Biologics are isolated from the prostate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Prostate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rpo+WkfK3tYIprYXV7ZbwhvQ==">CgMxLjA4AHIhMXMtZXZfMjJSTm9XYWROekJzTXpldzJLSUlraWF1Yl9D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