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RA-6066K.GFP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Epidermal Keratinocytes from Cell Biologics are isolated from the skin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Epidermal Keratinocytes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IaID0gdbr8pezNKhThRKpSjRWg==">CgMxLjA4AHIhMVFRczA5SnkxdGt1d1l2N3U4YXd3OXRhaGNaa18tRzNs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2022-10-20T20:34:00Z</dcterms:created>
  <dc:creator>Jeanne Chang</dc:creator>
</cp:coreProperties>
</file>