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Thymus Epithelial Cells from Cell Biologics are isolated from the thymus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Thymus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a6KjHTd7mlC2zbhrirCUmnKsA==">CgMxLjA4AHIhMTdMOWVLeG8weXZGV0FhTmZwdVhPcUw4SGZhcGoyLTlu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2022-10-20T20:32:00Z</dcterms:created>
  <dc:creator>Jeanne Chang</dc:creator>
</cp:coreProperties>
</file>