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Gingival Epithelial Cells from Cell Biologics are isolated from the gingival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aB0OVVhFLvH854y14i7E/M1SWQ==">CgMxLjA4AHIhMVY0cmdkS09XRVVMU3VxalJfM1BoeGZwRmtFQ3QzX2Zx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