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Thymus Epithelial Cells from Cell Biologics are isolated from the thymus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17wufUAUDc7E7IvC2x4mAMkkA==">CgMxLjA4AHIhMWpuVnFWaFdiMUpOaWhXbTBUQmZqME12Q1pPalBBMWo0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