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Gingival Epithelial Cells from Cell Biologics are isolated from the gingival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l5Lvpe5A1/KgRISS1vlyyT+uOw==">CgMxLjA4AHIhMVVuRnlNMlhDbVhDdnBkc000VWpXVV9KY2pmX25qQjFu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