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Alveolar Epithelial Cells from Cell Biologics are isolated from the lung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HL9qYFQGizBLGNoe2z6e3+8Jg==">CgMxLjA4AHIhMW9VTTVQbUpJZW5qaGZjc3pLR1VHV2NUeWhNTWU0MEsz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