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Bladder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Bladder Epithelial Cells from Cell Biologics are isolated from the bladder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Bladder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AxuU/ERMfcpjsnB38uCMsxEFg==">CgMxLjAyCGguZ2pkZ3hzOAByITFoVnJxVHhUMGpVXzhvX2Qxc2d2MzE1amR6SFNxaVhMcw==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2023-03-13T20:09:00Z</dcterms:created>
  <dc:creator>Jeanne Chang</dc:creator>
</cp:coreProperties>
</file>