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gC7Wct0V5UJCU6GCSwqUYH6eg==">CgMxLjAyCGguZ2pkZ3hzOAByITFfRVVvck5uc2pJN3hZcVdCQkNwYVp1eW1meUxjV1hwWg==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