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XxOMHxYprL3DZK6DOCY7TRIWA==">CgMxLjAyCGguZ2pkZ3hzOAByITFxSl9nRS1Ud0RhT1pycmtWakVZdm9LUUU2bWpXLXJGbA==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