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Corneal Epithelial Cells from Cell Biologics are isolated from the corneal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Corneal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1q/7c2Aay5hsX7ngy56B6KtiyA==">CgMxLjAyCGguZ2pkZ3hzOAByITFITEY3RDFwMFpiNnhiOG9tZVhGaTRYS3lTNXlCWEh5dg==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