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Mucosal Epithelial Cells from Cell Biologics are isolated from the mucosal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T96Yhh1Vq2ljfJifJTLzdkRDA==">CgMxLjAyCGguZ2pkZ3hzOAByITFTTnF0NEczQVVnTjlNRVVJc01LRTdldVdSOHljNTdxeQ==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