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Dermal Epithelial Cells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yx4zMA0BMXEQ7tF4DXCxlduzQ==">CgMxLjAyCGguZ2pkZ3hzOAByITFCZ3U1cjlNWklXOVF6NHEyYXBpNjVrYks3eVROSENGaw==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