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Colonic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Colonic Epithelial Cells from Cell Biologics are isolated from the colon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Colonic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8KJKLfI5xafBhbQLGZNWdcwwow==">CgMxLjAyCGguZ2pkZ3hzOAByITFKLU5zZUFEbU10bW5uZEZZMWtMY2xqb2VUX2F0S0c3Qg==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