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Dermal Epithelial Cells from Cell Biologics are isolated from the skin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Dermal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MPckW1oiwhIu7k98RzZU7w9/wA==">CgMxLjAyCGguZ2pkZ3hzOAByITFmWlVMaXJ2Mm5vdnRUOXpvUkFwc1UzYTV6S2c5dTRIcQ==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