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kiUvpdNNc7dgeCrhlyr0vzciA==">CgMxLjAyCGguZ2pkZ3hzOAByITFtRDFNWV9MeFhwcnV5VF9wZXVIYy1YcnJPM3RDdXdnYg==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