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Alveolar Epithelial Cells from Cell Biologics are isolated from the lung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sJk5z1zZ0HrfsogJGisSi8aw==">CgMxLjAyCGguZ2pkZ3hzOAByITFxTVkyUHNWV2FRVlFDV3Q2cGhyYnQxTWdxTmV2VTdtbA==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