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Stomach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Stomach Epithelial Cells from Cell Biologics are isolated from the stomach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Stomach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er4NJtn76g9CRm549RAt00Ttpg==">CgMxLjAyCGguZ2pkZ3hzOAByITFoWmZMZUxTUnNrcDRpQTdYeG51ZFppVjhlZFExbjJkdA==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