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Bronchial Epithelial Cells from Cell Biologics are isolated from the bronchial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WjrkDWZNtxkWehOjk30LQbXWYQ==">CgMxLjAyCGguZ2pkZ3hzOAByITFhSFlIWE9aUjJhYTl1YlhPVkFxWmI1N3k0bGQyclRLeg==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