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Bladder Epithelial Cells from Cell Biologics are isolated from the bladder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ysBq48G3n8aKuFVBL23Mf5ZA==">CgMxLjAyCGguZ2pkZ3hzOAByITFLNDFuMkMzVG5PU1RCNWZmdThzVlh6SHNEZTN0RjVzeQ==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