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Esophageal Epithelial Cells from Cell Biologics are isolated from the esophageal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sRLIPoEME3UFDTAVgdDdJhM1A==">CgMxLjAyCGguZ2pkZ3hzOAByITEyNEhFMTRvc09MT0ZMcXJWTlk1YWtIbk9OdWRpMFI4Vw==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