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4UuhZKALBsLGIxKw9lwl5dlMWw==">CgMxLjAyCGguZ2pkZ3hzOAByITFrdUdhbUc2bUsxdVpWUEN3Y3BrOFhPNktwZHBvbnd3SQ==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