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Bladder Epithelial Cells from Cell Biologics are isolated from the bladder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RX6pHsIUe0qNnsOm71UXf63+g==">CgMxLjAyCGguZ2pkZ3hzOAByITFvN3pRa0V2aUJVelhuQ3M2SjJDMUdkMXZGdHpuMXByUw==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