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Gingival Epithelial Cells from Cell Biologics are isolated from the gingival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zRyjMCpE/DEsD/9yzDYEtYaXWw==">CgMxLjAyCGguZ2pkZ3hzOAByITFra1pEM1BwTGF6NFFQbWxUOGtHei15OFFyRzExeFRLWg==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