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Bronchial Epithelial Cells from Cell Biologics are isolated from the bronchial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pKpH1Ukns+LGWb3xW61jeQTpg==">CgMxLjAyCGguZ2pkZ3hzOAByITFaOXhtYjRrY1NvanN4Z3BNa0w3dWJaY2hKN3F6NnI2WA==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