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Liver Epithelial Cells from Cell Biologics are isolated from the liver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7bHJjnPt1muxGA1x/67XwHFVQQ==">CgMxLjAyCGguZ2pkZ3hzOAByITF1S0RRTjlfNUdkTkFPTmRaenJxRkp3djl3YUhRTW9PaQ==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