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Alveolar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Alveolar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lung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Alveolar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z0/b6zg/Ct6q2I85e4F5XCWXw==">CgMxLjA4AHIhMUZSWl9SQXdwLXJNQU5IOXFfNnVBSGx1SEh4SjVXSEt1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2022-08-19T21:36:00Z</dcterms:created>
  <dc:creator>Jeanne Chang</dc:creator>
</cp:coreProperties>
</file>