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oLRxun4cTSnqx8lnp7h0aOstw==">CgMxLjA4AHIhMXVDUzFPQ3g2aGhJTk5ORG5jZGNaSWg2WmV5TkdyME9w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2022-10-20T21:23:00Z</dcterms:created>
  <dc:creator>Jeanne Chang</dc:creator>
</cp:coreProperties>
</file>