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Ovarian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bj2Np98nkr3x3C2MgJLwvR+Aw==">CgMxLjA4AHIhMUcwMzBPOHJVaFV4WGFNMWNJWGY0enc3SHdPUUt1emlX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2022-08-23T14:50:00Z</dcterms:created>
  <dc:creator>Jeanne Chang</dc:creator>
</cp:coreProperties>
</file>