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Alveolar Epithelial Cells from Cell Biologics are isolated 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J8/NZcBqYUfCaOC1jckU4ST2g==">CgMxLjA4AHIhMXRqTVpMOGtGa3hYcFVmRVpHQnN4WkFoVURiQ1lDX1pF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2022-08-24T21:37:00Z</dcterms:created>
  <dc:creator>Jeanne Chang</dc:creator>
</cp:coreProperties>
</file>