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SbRhTkFAZ5GJDAlPClwSWQb0Q==">CgMxLjA4AHIhMV94eDFEaGkxbXpSUk1rMUdaaktkTF93Zm5sOUFhbUJx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2022-10-20T21:35:00Z</dcterms:created>
  <dc:creator>Jeanne Chang</dc:creator>
</cp:coreProperties>
</file>