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BALB/c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Tracheal Epithelial Cells from Cell Biologics are isolated from the tracheal tissues of </w:t>
      </w:r>
      <w:r w:rsidDel="00000000" w:rsidR="00000000" w:rsidRPr="00000000">
        <w:rPr>
          <w:rFonts w:ascii="Arial" w:cs="Arial" w:eastAsia="Arial" w:hAnsi="Arial"/>
          <w:sz w:val="22"/>
          <w:szCs w:val="22"/>
          <w:rtl w:val="0"/>
        </w:rPr>
        <w:t xml:space="preserve">pathogen-free laboratory mice </w:t>
      </w:r>
      <w:r w:rsidDel="00000000" w:rsidR="00000000" w:rsidRPr="00000000">
        <w:rPr>
          <w:rFonts w:ascii="Arial" w:cs="Arial" w:eastAsia="Arial" w:hAnsi="Arial"/>
          <w:sz w:val="22"/>
          <w:szCs w:val="22"/>
          <w:rtl w:val="0"/>
        </w:rPr>
        <w:t xml:space="preserve">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BALB/c Mouse Primary Tracheal Epithelial Cells are </w:t>
      </w:r>
      <w:r w:rsidDel="00000000" w:rsidR="00000000" w:rsidRPr="00000000">
        <w:rPr>
          <w:rFonts w:ascii="Arial" w:cs="Arial" w:eastAsia="Arial" w:hAnsi="Arial"/>
          <w:sz w:val="22"/>
          <w:szCs w:val="22"/>
          <w:rtl w:val="0"/>
        </w:rPr>
        <w:t xml:space="preserve">characterized by immunofluorescent staining with E-cadherin (Catalog 610182, BD) or ZO-1 (Catalog 617300, Life Technology) antibody.</w:t>
      </w:r>
      <w:r w:rsidDel="00000000" w:rsidR="00000000" w:rsidRPr="00000000">
        <w:rPr>
          <w:rFonts w:ascii="Arial" w:cs="Arial" w:eastAsia="Arial" w:hAnsi="Arial"/>
          <w:sz w:val="22"/>
          <w:szCs w:val="22"/>
          <w:rtl w:val="0"/>
        </w:rPr>
        <w:t xml:space="preserve"> These cells are negative for bacteria, yeast, fungi, and mycoplasma and can be </w:t>
      </w:r>
      <w:r w:rsidDel="00000000" w:rsidR="00000000" w:rsidRPr="00000000">
        <w:rPr>
          <w:rFonts w:ascii="Arial" w:cs="Arial" w:eastAsia="Arial" w:hAnsi="Arial"/>
          <w:sz w:val="22"/>
          <w:szCs w:val="22"/>
          <w:rtl w:val="0"/>
        </w:rPr>
        <w:t xml:space="preserve">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1fsVWaUn10O3wcMdp2pa5OkVBg==">CgMxLjA4AHIhMV9mVm1LakNTODhPTEd4QjBIb1g1Y2tMbzRqQTBZV2VM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2022-08-23T14:15:00Z</dcterms:created>
  <dc:creator>Jeanne Chang</dc:creator>
</cp:coreProperties>
</file>