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Thymus Epithelial Cells from Cell Biologics are isolated from the thymus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2YAysUSW8UR+nfkzUcwRDQXZA==">CgMxLjA4AHIhMXZaSkhDYU9Gb3U5bGUtUElHbjZxck9maVdRa2xiRGdz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2022-08-22T21:48:00Z</dcterms:created>
  <dc:creator>Jeanne Chang</dc:creator>
</cp:coreProperties>
</file>