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Kidney Epithelial Cells from Cell Biologics are isolated from Cynomolgus Monkey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Kidney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Kidney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a29CQTqjlPG5s59oafX/4fzqiA==">CgMxLjA4AHIhMVpUSGNFQ3E4SnAzSm5sYnN3b29lN3pfR1hMY1dMcUJw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2022-08-24T16:55:00Z</dcterms:created>
  <dc:creator>Jeanne Chang</dc:creator>
</cp:coreProperties>
</file>