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Kidney Epithelial Cells from Cell Biologics are isolated from Cynomolgus Monkey kidney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Kidney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Kidney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338x64C1jHIrA6PyF6jBBybsyg==">CgMxLjA4AHIhMV9JLXFYSUgxOTZnMmd6WUFYb1lrQ195X2M2ekpNZVZy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2022-08-24T16:55:00Z</dcterms:created>
  <dc:creator>Jeanne Chang</dc:creator>
</cp:coreProperties>
</file>