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 Expressing Monkey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MK-6066K.GFP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Epidermal Keratinocytes from Cell Biologics are isolated from monkey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Epidermal Keratinocytes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Epidermal Keratinocytes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vknW7g+a0LMZxqF70TlF6Ovdwg==">CgMxLjA4AHIhMW04S2dGdXJiWEZ1eW5kaDVlbDBMR3JwVWtxSDBjM0Rh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2023-01-09T19:50:00Z</dcterms:created>
  <dc:creator>Jeanne Chang</dc:creator>
</cp:coreProperties>
</file>