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Monkey Primary Kidney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MK-6034Cas9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Monkey Primary Kidney Epithelial Cells from Cell Biologics are isolated from Cynomolgus Monkey kidney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Monkey Primary Kidney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Monkey Primary Kidney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9aWeP0XlVvgwSDWeBfmrhu6hyg==">CgMxLjA4AHIhMVJGekE4OW1ZUEdiTDBqNjA0em8tengyNHZ1T25Md09m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2022-08-24T20:55:00Z</dcterms:created>
  <dc:creator>Jeanne Chang</dc:creator>
</cp:coreProperties>
</file>