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Y1gYrCtW+RIqHYOcDdtpt6bA==">CgMxLjA4AHIhMXFfNGpseERaZFZmMTFNaGdTNEdpTEtlR0JhM2w0TWJF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2022-08-23T16:19:00Z</dcterms:created>
  <dc:creator>Jeanne Chang</dc:creator>
</cp:coreProperties>
</file>