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Thymus Epithelial Cells from Cell Biologics are isolated from thymus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4X8vnSCTb4Yn5bTT0PMhSj6Gg==">CgMxLjAyCGguZ2pkZ3hzOAByITF3RTdhb0lNNGo4ZGhxdFJwMXp2RG9LUWRyRnZaNDBROA==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2022-08-23T15:36:00Z</dcterms:created>
  <dc:creator>Jeanne Chang</dc:creator>
</cp:coreProperties>
</file>