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Small Intestinal Epithelial Cells from Cell Biologics are isolated from small intestinal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D/SQlLIRRjwJsqWB0EB1GLU1Q==">CgMxLjAyCGguZ2pkZ3hzOAByITFaU0FsRVdRbjlvZzUwVWJ1OS1ISDNwMmVqUEVFZTBTZg==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2022-08-23T15:39:00Z</dcterms:created>
  <dc:creator>Jeanne Chang</dc:creator>
</cp:coreProperties>
</file>