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Liver Epithelial Cells from Cell Biologics are isolated from liver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Ji3OifRtJZdGpD64keZgIiPA==">CgMxLjAyCGguZ2pkZ3hzOAByITFSa0pXNXdmTG02WWVDNDFOb0hKSXpNckJVdWtMS2hzYQ==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2022-08-23T15:42:00Z</dcterms:created>
  <dc:creator>Jeanne Chang</dc:creator>
</cp:coreProperties>
</file>