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4VqbYqIAj05cVHOddRAWhfPA==">CgMxLjAyCGguZ2pkZ3hzOAByITFadkM0WlllUVhmMF9GalEtZm0xZHlkMW1GLUlTOEJaTQ==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