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qNEPUhqcXf12/JxqZYfFUm0Dg==">CgMxLjAyCGguZ2pkZ3hzOAByITEtVERyREhkR2IzOGlremltM2ZWa01UcXlIR21OcFBFYQ==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