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Spleen Epithelial Cells from Cell Biologics are isolated from spleen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37cTsIbV15jivXSOXuuTYLNUA==">CgMxLjAyCGguZ2pkZ3hzOAByITFFUGc4VlFyQTlyU25Qb1JUNEZUSVZIc1YtemJhS25vQQ==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