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Prostate Epithelial Cells from Cell Biologics are isolated from prostate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FvunC81t0m3rhUS1NAGlcDPcw==">CgMxLjAyCGguZ2pkZ3hzOAByITF0aDF5SkVVSUFKblh5bk1SY3JSUmhOWTZGdUM4elJLOA==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