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Ovarian Tumor-Associated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HC-6036RFP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Ovarian Tumor-Associated Epithelial Cells from Cell Biologics are isolated from human ovarian tumor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yellow"/>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Tumor-Associated Epithelial Cells and so forth. RFP-Expressing cells are developed through transducing RFP-lentiviral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Ovarian Tumor-Associated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EqAzVtRatIAFkV6KA5Ii/krLow==">CgMxLjAyCGguZ2pkZ3hzOAByITEtY0pvc0VIOFVfWmkwWTZyZUFRZ0drQ2FiZkRsVzlWSg==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2022-08-24T15:37:00Z</dcterms:created>
  <dc:creator>Jeanne Chang</dc:creator>
</cp:coreProperties>
</file>