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Gingival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Gingival Tumor-Associated Epithelial Cells from Cell Biologics are isolated from human gingival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Gingival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nZnF5A2KslGMkc0aoTuyYTv/g==">CgMxLjAyCGguZ2pkZ3hzOAByITFpNUE3V1Y5NlZ3a0E5VTRCRXJvWEtvdHdxUVdERWptSA==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