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Prostate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Tumor-Associated Epithelial Cells from Cell Biologics are isolated from human prostate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uYKm5t5+RpxP9+3Jx56zifCyw==">CgMxLjAyCGguZ2pkZ3hzOAByITFJMmJtUXpJQnNlX0pSMEVvazZBUEw5eXhZZHg0T3ZVNw==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